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Calibri" w:hAnsi="Calibri" w:eastAsia="宋体" w:cs="Times New Roman"/>
          <w:b/>
          <w:sz w:val="40"/>
          <w:szCs w:val="44"/>
        </w:rPr>
      </w:pPr>
      <w:r>
        <w:rPr>
          <w:rFonts w:hint="eastAsia" w:ascii="Calibri" w:hAnsi="Calibri" w:eastAsia="宋体" w:cs="Times New Roman"/>
          <w:b/>
          <w:sz w:val="40"/>
          <w:szCs w:val="44"/>
        </w:rPr>
        <w:t>用户需求书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1.采购清单：</w:t>
      </w:r>
    </w:p>
    <w:tbl>
      <w:tblPr>
        <w:tblStyle w:val="5"/>
        <w:tblW w:w="842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590"/>
        <w:gridCol w:w="945"/>
        <w:gridCol w:w="960"/>
        <w:gridCol w:w="1266"/>
        <w:gridCol w:w="10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最高限价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3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充装干粉灭火器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包拉包送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3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充装二氧化碳灭火器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包拉包送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3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2kg干粉灭火器（胜安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或相当于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36.12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3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4kg干粉灭火器（胜安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或相当于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3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6kg悬挂式灭火器（胜安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或相当于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141.07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3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2kgCO2灭火器（浙安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或相当于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3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3kgCO2灭火器（浙安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或相当于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97.66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3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消防应急灯（凯信达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或相当于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盏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31.39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3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消防指示灯（凯信达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或相当于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盏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28.38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3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不锈钢消防指示灯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盏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51.72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</w:t>
            </w:r>
          </w:p>
        </w:tc>
        <w:tc>
          <w:tcPr>
            <w:tcW w:w="3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过滤式消防自救呼吸器（浙安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或相当于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22.73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</w:t>
            </w:r>
          </w:p>
        </w:tc>
        <w:tc>
          <w:tcPr>
            <w:tcW w:w="3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灭火器喷管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包换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</w:t>
            </w:r>
          </w:p>
        </w:tc>
        <w:tc>
          <w:tcPr>
            <w:tcW w:w="3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灭火器机头（阀门）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13.03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包换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</w:t>
            </w:r>
          </w:p>
        </w:tc>
        <w:tc>
          <w:tcPr>
            <w:tcW w:w="3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压力表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包换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</w:t>
            </w:r>
          </w:p>
        </w:tc>
        <w:tc>
          <w:tcPr>
            <w:tcW w:w="3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铜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22.42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</w:t>
            </w:r>
          </w:p>
        </w:tc>
        <w:tc>
          <w:tcPr>
            <w:tcW w:w="3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65水带（南粤）8型*20米*65口径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含接口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</w:t>
            </w:r>
          </w:p>
        </w:tc>
        <w:tc>
          <w:tcPr>
            <w:tcW w:w="3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65水带接口（南粤）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付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</w:t>
            </w:r>
          </w:p>
        </w:tc>
        <w:tc>
          <w:tcPr>
            <w:tcW w:w="3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65水带水枪（南粤）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</w:t>
            </w:r>
          </w:p>
        </w:tc>
        <w:tc>
          <w:tcPr>
            <w:tcW w:w="3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消火栓箱门板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</w:t>
            </w:r>
          </w:p>
        </w:tc>
        <w:tc>
          <w:tcPr>
            <w:tcW w:w="3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消火栓箱门拉手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</w:t>
            </w:r>
          </w:p>
        </w:tc>
        <w:tc>
          <w:tcPr>
            <w:tcW w:w="3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烟雾弹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44.76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</w:t>
            </w:r>
          </w:p>
        </w:tc>
        <w:tc>
          <w:tcPr>
            <w:tcW w:w="3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2kg*2个装的灭火器箱（新海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或相当于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</w:t>
            </w:r>
          </w:p>
        </w:tc>
        <w:tc>
          <w:tcPr>
            <w:tcW w:w="3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4kg*2个装的灭火器箱（新海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或相当于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</w:t>
            </w:r>
          </w:p>
        </w:tc>
        <w:tc>
          <w:tcPr>
            <w:tcW w:w="3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消防水靴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134.45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</w:t>
            </w:r>
          </w:p>
        </w:tc>
        <w:tc>
          <w:tcPr>
            <w:tcW w:w="3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消防手套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</w:t>
            </w:r>
          </w:p>
        </w:tc>
        <w:tc>
          <w:tcPr>
            <w:tcW w:w="3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16厘消防安全绳（20米）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91.76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</w:t>
            </w:r>
          </w:p>
        </w:tc>
        <w:tc>
          <w:tcPr>
            <w:tcW w:w="3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消防逃生软梯（10米）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144.65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</w:t>
            </w:r>
          </w:p>
        </w:tc>
        <w:tc>
          <w:tcPr>
            <w:tcW w:w="3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消防逃生软梯（15米）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203.83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</w:t>
            </w:r>
          </w:p>
        </w:tc>
        <w:tc>
          <w:tcPr>
            <w:tcW w:w="3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烟感火灾探测器（北大青鸟JBF4101）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</w:t>
            </w:r>
          </w:p>
        </w:tc>
        <w:tc>
          <w:tcPr>
            <w:tcW w:w="3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输入模块（北大青鸟JBF5131）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</w:t>
            </w:r>
          </w:p>
        </w:tc>
        <w:tc>
          <w:tcPr>
            <w:tcW w:w="3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输入输出模块（北大青鸟JBF5141）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32</w:t>
            </w:r>
          </w:p>
        </w:tc>
        <w:tc>
          <w:tcPr>
            <w:tcW w:w="3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烟感器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个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35.13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33</w:t>
            </w:r>
          </w:p>
        </w:tc>
        <w:tc>
          <w:tcPr>
            <w:tcW w:w="3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消防栓卷盘软管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套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115.94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34</w:t>
            </w:r>
          </w:p>
        </w:tc>
        <w:tc>
          <w:tcPr>
            <w:tcW w:w="3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消防服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套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387.70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35</w:t>
            </w:r>
          </w:p>
        </w:tc>
        <w:tc>
          <w:tcPr>
            <w:tcW w:w="3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水力警铃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个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54.50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36</w:t>
            </w:r>
          </w:p>
        </w:tc>
        <w:tc>
          <w:tcPr>
            <w:tcW w:w="3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5kg灭火器箱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个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43.12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</w:tbl>
    <w:p>
      <w:pPr>
        <w:widowControl/>
        <w:rPr>
          <w:rFonts w:hint="eastAsia" w:ascii="宋体" w:hAnsi="宋体" w:eastAsia="宋体" w:cs="宋体"/>
          <w:b/>
          <w:bCs/>
          <w:color w:val="FF0000"/>
          <w:kern w:val="0"/>
          <w:sz w:val="22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备注：</w:t>
      </w:r>
      <w:r>
        <w:rPr>
          <w:rFonts w:hint="eastAsia" w:ascii="宋体" w:hAnsi="宋体" w:eastAsia="宋体" w:cs="宋体"/>
          <w:color w:val="FF0000"/>
          <w:kern w:val="0"/>
          <w:sz w:val="22"/>
          <w:lang w:eastAsia="zh-CN"/>
        </w:rPr>
        <w:t>※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2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2"/>
        </w:rPr>
        <w:t>数量为年估算量，按实际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2"/>
          <w:lang w:eastAsia="zh-CN"/>
        </w:rPr>
        <w:t>需求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2"/>
        </w:rPr>
        <w:t>分批次下单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2"/>
          <w:lang w:eastAsia="zh-CN"/>
        </w:rPr>
        <w:t>，并非一次性采购；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2"/>
        </w:rPr>
        <w:t>采购人不保证向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2"/>
          <w:lang w:eastAsia="zh-CN"/>
        </w:rPr>
        <w:t>成交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2"/>
        </w:rPr>
        <w:t>人采购的具体数额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2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2"/>
        </w:rPr>
        <w:t>以实际采购数量作为最终结算依据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2"/>
          <w:lang w:eastAsia="zh-CN"/>
        </w:rPr>
        <w:t>。</w:t>
      </w:r>
    </w:p>
    <w:p>
      <w:pPr>
        <w:widowControl/>
        <w:ind w:firstLine="660" w:firstLineChars="300"/>
        <w:rPr>
          <w:rFonts w:hint="eastAsia" w:ascii="宋体" w:hAnsi="宋体" w:eastAsia="宋体" w:cs="宋体"/>
          <w:b/>
          <w:bCs/>
          <w:color w:val="FF0000"/>
          <w:kern w:val="0"/>
          <w:sz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2"/>
          <w:lang w:val="en-US" w:eastAsia="zh-CN"/>
        </w:rPr>
        <w:t>2、</w:t>
      </w:r>
      <w:r>
        <w:rPr>
          <w:rFonts w:hint="eastAsia" w:ascii="宋体" w:hAnsi="宋体" w:cs="宋体"/>
          <w:bCs/>
          <w:szCs w:val="21"/>
        </w:rPr>
        <w:t>本项目预算金额为</w:t>
      </w:r>
      <w:r>
        <w:rPr>
          <w:rFonts w:hint="eastAsia" w:ascii="宋体" w:hAnsi="宋体" w:cs="宋体"/>
          <w:bCs/>
          <w:szCs w:val="21"/>
          <w:lang w:val="en-US" w:eastAsia="zh-CN"/>
        </w:rPr>
        <w:t>26000元</w:t>
      </w:r>
    </w:p>
    <w:p>
      <w:pPr>
        <w:widowControl/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 xml:space="preserve">      3、采购清单单价报价不得高于采购最高限价，否则为无效；</w:t>
      </w:r>
    </w:p>
    <w:p>
      <w:pPr>
        <w:widowControl/>
        <w:ind w:firstLine="660" w:firstLineChars="300"/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4、消防器材质保期为1年或以上；</w:t>
      </w:r>
    </w:p>
    <w:p>
      <w:pPr>
        <w:widowControl/>
        <w:ind w:firstLine="660" w:firstLineChars="300"/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5、供货期限：1年或采购累计金额达到本项目采购预算，采购终止（按先达到的为准）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12642"/>
    <w:rsid w:val="005069FA"/>
    <w:rsid w:val="00790F48"/>
    <w:rsid w:val="008647D1"/>
    <w:rsid w:val="00981AC7"/>
    <w:rsid w:val="00C12642"/>
    <w:rsid w:val="00D009FF"/>
    <w:rsid w:val="00F860F1"/>
    <w:rsid w:val="11FF7667"/>
    <w:rsid w:val="13F4757F"/>
    <w:rsid w:val="30EA597E"/>
    <w:rsid w:val="48736294"/>
    <w:rsid w:val="4E99593D"/>
    <w:rsid w:val="69B85106"/>
    <w:rsid w:val="6E462E93"/>
    <w:rsid w:val="70CE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170</Words>
  <Characters>975</Characters>
  <Lines>8</Lines>
  <Paragraphs>2</Paragraphs>
  <ScaleCrop>false</ScaleCrop>
  <LinksUpToDate>false</LinksUpToDate>
  <CharactersWithSpaces>1143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2022-01-14T07:42:00Z</dcterms:created>
  <dc:creator>黎凤婵</dc:creator>
  <cp:lastModifiedBy>李铜光</cp:lastModifiedBy>
  <cp:lastPrinted>2023-03-06T08:33:00Z</cp:lastPrinted>
  <dcterms:modified xsi:type="dcterms:W3CDTF">2024-05-16T00:11:21Z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